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ORLANDO CARNAVAL ÉPICO 2027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09 Noites com Aéreo, Hotel Universal e Ingresso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Período: 04 a 14 Fevereiro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Passagem aérea Rio / Orlando / Rio, voando American Airlines.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09 noites de hospedagem no hotel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Universal's Endless Summer Resort – Dockside Inn &amp; Suites</w:t>
      </w:r>
      <w:r>
        <w:rPr>
          <w:rFonts w:ascii="Calibri" w:cs="Calibri" w:eastAsia="Calibri" w:hAnsi="Calibri"/>
          <w:sz w:val="21"/>
          <w:szCs w:val="21"/>
        </w:rPr>
        <w:t xml:space="preserve"> (7125 Universal Blvd, Orlando), com taxas incluídas.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Ingresso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Universal Orlando Three Park Adventure Ticket</w:t>
      </w:r>
      <w:r>
        <w:rPr>
          <w:rFonts w:ascii="Calibri" w:cs="Calibri" w:eastAsia="Calibri" w:hAnsi="Calibri"/>
          <w:sz w:val="21"/>
          <w:szCs w:val="21"/>
        </w:rPr>
        <w:t xml:space="preserve"> (Universal Studios / Islands of Adventure / Epic Universe).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Período 04 a 14 Fevereiro 2027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por pessoa em dólares americanos (USD). Não inclui taxa de embarque.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Criança (CHD) até 11 anos</w:t>
      </w:r>
      <w:r>
        <w:rPr>
          <w:rFonts w:ascii="Calibri" w:cs="Calibri" w:eastAsia="Calibri" w:hAnsi="Calibri"/>
          <w:sz w:val="21"/>
          <w:szCs w:val="21"/>
        </w:rPr>
        <w:t xml:space="preserve">, dividindo acomodação com adultos pagantes. Exemplo: 2 Adt + 1 Chd = 2 Dbl + 01 Chd.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rPr>
          <w:cantSplit/>
          <w:tblHeader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Tipos de quarto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Valor por pessoa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Quádruplo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2.759,00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Triplo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2.929,00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Duplo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3.269,00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Individual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4.489,00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Criança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1.409,00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Noite extra por apartamento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rPr>
          <w:cantSplit/>
          <w:tblHeader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Tipos de quarto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Noite extra por apartamento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Quádruplo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315,00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Triplo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290,00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Duplo e Individual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270,00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Voos (previstos)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900"/>
        <w:gridCol w:w="4106"/>
        <w:gridCol w:w="1200"/>
        <w:gridCol w:w="1200"/>
      </w:tblGrid>
      <w:tr>
        <w:trPr>
          <w:cantSplit/>
          <w:tblHeader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Trecho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AA 964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04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 (GIG) / Miami (MIA)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22:25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05:00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AA 2473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05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Miami (MIA) / Orlando (MCO)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07:05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11:05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AA 2854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14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Orlando (MCO) / Miami (MIA)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19:45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21:05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AA 905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14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Miami (MIA) / Rio de Janeiro (GIG)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22:55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09:25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saúde opcional: USD 109,00 por pessoa, até 65 anos, com cobertura de até USD 60.000. De 66 a 85 anos, a cobertura é reduzida para USD 50.000. De 86 a 95 anos, consultar suplemento para plano sênior.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não incluem taxas de embarque, taxa de remessa, vistos ou extras pessoais.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sujeitos a alteração sem aviso prévio. Hotel depende de confirmação; se não for possível confirmar no preço cotado, poderá haver acréscimo.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sujeitos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Ingressos para Disney, SeaWorld, Busch Gardens, Cirque du Soleil e outras atrações podem ser consultados à parte. A NewIt é revendedora oficial dos principais parques e atrações de Orlando.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Carnaval épico em Orlando: 09 noites com aéreo, hotel Universal e ingresso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Um pacote para quem busca adrenalina e imersão cinematográfica: são 10 dias dentro do complexo Universal, com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passagens aéreas</w:t>
      </w:r>
      <w:r>
        <w:rPr>
          <w:rFonts w:ascii="Calibri" w:cs="Calibri" w:eastAsia="Calibri" w:hAnsi="Calibri"/>
          <w:sz w:val="21"/>
          <w:szCs w:val="21"/>
        </w:rPr>
        <w:t xml:space="preserve"> de ida e volta e 9 noites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Universal's Endless Summer Resort</w:t>
      </w:r>
      <w:r>
        <w:rPr>
          <w:rFonts w:ascii="Calibri" w:cs="Calibri" w:eastAsia="Calibri" w:hAnsi="Calibri"/>
          <w:sz w:val="21"/>
          <w:szCs w:val="21"/>
        </w:rPr>
        <w:t xml:space="preserve">. A hospedagem dentro do complexo dá direito a transporte gratuito de ônibus até os parques e à entrada antecipada (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Early Park Admission</w:t>
      </w:r>
      <w:r>
        <w:rPr>
          <w:rFonts w:ascii="Calibri" w:cs="Calibri" w:eastAsia="Calibri" w:hAnsi="Calibri"/>
          <w:sz w:val="21"/>
          <w:szCs w:val="21"/>
        </w:rPr>
        <w:t xml:space="preserve">).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O grande destaque é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Universal Orlando Three Park Adventure Ticket</w:t>
      </w:r>
      <w:r>
        <w:rPr>
          <w:rFonts w:ascii="Calibri" w:cs="Calibri" w:eastAsia="Calibri" w:hAnsi="Calibri"/>
          <w:sz w:val="21"/>
          <w:szCs w:val="21"/>
        </w:rPr>
        <w:t xml:space="preserve">, com acesso ao Universal Studios, ao Islands of Adventure e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Epic Universe</w:t>
      </w:r>
      <w:r>
        <w:rPr>
          <w:rFonts w:ascii="Calibri" w:cs="Calibri" w:eastAsia="Calibri" w:hAnsi="Calibri"/>
          <w:sz w:val="21"/>
          <w:szCs w:val="21"/>
        </w:rPr>
        <w:t xml:space="preserve">, o parque mais novo da Flórida. Os dias livres podem ser usados para incluir outros parques ou contratar um guia local para os grandes centros de compras da cidade.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Quais os benefícios de se hospedar no resort da Universal?</w:t>
      </w:r>
      <w:r>
        <w:rPr>
          <w:rFonts w:ascii="Calibri" w:cs="Calibri" w:eastAsia="Calibri" w:hAnsi="Calibri"/>
          <w:sz w:val="21"/>
          <w:szCs w:val="21"/>
        </w:rPr>
        <w:t xml:space="preserve"> A entrada antecipada (Early Park Admission), que permite acessar as áreas de Harry Potter antes do público geral, e o transporte gratuito e contínuo de ônibus do hotel até a entrada dos parques.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Quais ingressos da Universal estão incluídos?</w:t>
      </w:r>
      <w:r>
        <w:rPr>
          <w:rFonts w:ascii="Calibri" w:cs="Calibri" w:eastAsia="Calibri" w:hAnsi="Calibri"/>
          <w:sz w:val="21"/>
          <w:szCs w:val="21"/>
        </w:rPr>
        <w:t xml:space="preserve"> O Three Park Adventure Ticket, que cobre o Universal Studios Florida, o Islands of Adventure e o Epic Universe.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Onde fazer as melhores compras?</w:t>
      </w:r>
      <w:r>
        <w:rPr>
          <w:rFonts w:ascii="Calibri" w:cs="Calibri" w:eastAsia="Calibri" w:hAnsi="Calibri"/>
          <w:sz w:val="21"/>
          <w:szCs w:val="21"/>
        </w:rPr>
        <w:t xml:space="preserve"> O início do ano tem promoções de coleções de inverno. Os destinos indicados são os dois Premium Outlets (Vineland e International Drive), o Florida Mall e o Mall at Millenia. Walmart e Target são indicados para doces e cosméticos.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Posso visitar parques de outras franquias?</w:t>
      </w:r>
      <w:r>
        <w:rPr>
          <w:rFonts w:ascii="Calibri" w:cs="Calibri" w:eastAsia="Calibri" w:hAnsi="Calibri"/>
          <w:sz w:val="21"/>
          <w:szCs w:val="21"/>
        </w:rPr>
        <w:t xml:space="preserve"> Sim. As 9 noites deixam tempo livre suficiente para incluir ingressos e visitas aos parques da Disney, ao SeaWorld e a atrações como o Cirque du Soleil.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Câmbio de venda NewIt. Pacote em até 10 vezes em reais, sendo uma entrada de 10% + taxas de embarque e taxa de remessa (se houver), e saldo em 09 vezes em cartão de crédito – Mastercard e Visa.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2026-10-09T13:30:19.784Z</dcterms:created>
  <dcterms:modified xsi:type="dcterms:W3CDTF">2026-10-09T13:30:19.784Z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